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REFERENCE JAXB in Tencent Java 1.8.0_262 on Linux -->
    <w:p>
      <w:pPr>
        <w:spacing w:before="0" w:after="0" w:line="240" w:lineRule="auto"/>
        <w:ind w:firstLine="0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</w:r>
    </w:p>
    <w:p>
      <w:pPr>
        <w:spacing w:before="0" w:after="0" w:line="240" w:lineRule="auto"/>
        <w:ind w:firstLine="0"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ascii="黑体" w:hAnsi="黑体" w:eastAsia="黑体"/>
          <w:color w:val="000000"/>
          <w:sz w:val="44"/>
          <w:szCs w:val="44"/>
        </w:rPr>
      </w:r>
    </w:p>
    <w:p>
      <w:pPr>
        <w:spacing w:before="0" w:after="0" w:line="240" w:lineRule="auto"/>
        <w:ind w:firstLine="0"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ascii="黑体" w:hAnsi="黑体" w:eastAsia="黑体"/>
          <w:color w:val="000000"/>
          <w:sz w:val="44"/>
          <w:szCs w:val="44"/>
        </w:rPr>
      </w:r>
    </w:p>
    <w:p>
      <w:pPr>
        <w:spacing w:before="0" w:after="0" w:line="240" w:lineRule="auto"/>
        <w:ind w:firstLine="0"/>
        <w:jc w:val="center"/>
        <w:rPr>
          <w:rFonts w:ascii="宋体" w:hAnsi="宋体" w:eastAsia="宋体"/>
          <w:b w:val="true"/>
          <w:bCs w:val="true"/>
          <w:color w:val="000000"/>
          <w:sz w:val="36"/>
          <w:szCs w:val="36"/>
        </w:rPr>
      </w:pP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挑战报告</w:t>
      </w:r>
    </w:p>
    <w:p>
      <w:pPr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</w:r>
    </w:p>
    <w:p>
      <w:pPr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</w:r>
    </w:p>
    <w:p>
      <w:pPr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需求名称：</w:t>
      </w:r>
    </w:p>
    <w:p>
      <w:pPr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挑战者：</w:t>
      </w:r>
    </w:p>
    <w:p>
      <w:pPr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联系人：</w:t>
      </w:r>
    </w:p>
    <w:p>
      <w:pPr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联系电话：</w:t>
      </w:r>
    </w:p>
    <w:p>
      <w:pPr>
        <w:spacing w:before="0" w:after="0" w:line="240" w:lineRule="auto"/>
        <w:ind w:firstLine="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</w:r>
    </w:p>
    <w:p>
      <w:pPr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</w:r>
    </w:p>
    <w:p>
      <w:pPr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</w:r>
    </w:p>
    <w:p>
      <w:pPr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</w:r>
    </w:p>
    <w:p>
      <w:pPr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</w:r>
    </w:p>
    <w:p>
      <w:pPr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</w:r>
    </w:p>
    <w:p>
      <w:pPr>
        <w:spacing w:before="0" w:after="0" w:line="240" w:lineRule="auto"/>
        <w:ind w:firstLine="0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</w:r>
    </w:p>
    <w:p>
      <w:pPr>
        <w:spacing w:before="0" w:after="0" w:line="240" w:lineRule="auto"/>
        <w:ind w:firstLine="0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中国创新挑战赛（</w:t>
      </w:r>
      <w:r>
        <w:rPr>
          <w:rFonts w:ascii="仿宋" w:hAnsi="仿宋" w:eastAsia="仿宋"/>
          <w:color w:val="000000"/>
          <w:kern w:val="0"/>
          <w:sz w:val="30"/>
          <w:szCs w:val="30"/>
        </w:rPr>
        <w:t>惠州赛区</w:t>
      </w:r>
      <w:r>
        <w:rPr>
          <w:rFonts w:ascii="仿宋" w:hAnsi="仿宋" w:eastAsia="仿宋"/>
          <w:color w:val="000000"/>
          <w:sz w:val="32"/>
          <w:szCs w:val="32"/>
        </w:rPr>
        <w:t>）赛委会制</w:t>
      </w:r>
    </w:p>
    <w:p>
      <w:pPr>
        <w:spacing w:before="0" w:after="0" w:line="240" w:lineRule="auto"/>
        <w:ind w:firstLine="0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2021年</w:t>
      </w:r>
    </w:p>
    <w:p>
      <w:pPr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</w:r>
    </w:p>
    <w:p>
      <w:pPr>
        <w:spacing w:before="0" w:after="0" w:line="240" w:lineRule="auto"/>
        <w:ind w:firstLineChars="200"/>
        <w:jc w:val="center"/>
        <w:rPr>
          <w:rFonts w:ascii="黑体" w:hAnsi="黑体" w:eastAsia="黑体"/>
          <w:color w:val="000000"/>
          <w:sz w:val="30"/>
          <w:szCs w:val="30"/>
        </w:rPr>
      </w:pPr>
      <w:r>
        <w:rPr>
          <w:rFonts w:ascii="黑体" w:hAnsi="黑体" w:eastAsia="黑体"/>
          <w:color w:val="000000"/>
          <w:sz w:val="30"/>
          <w:szCs w:val="30"/>
        </w:rPr>
      </w:r>
    </w:p>
    <w:p>
      <w:pPr>
        <w:spacing w:before="0" w:after="0" w:line="240" w:lineRule="auto"/>
        <w:ind w:firstLineChars="200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br w:type="page"/>
      </w:r>
    </w:p>
    <w:p>
      <w:pPr>
        <w:spacing w:before="0" w:after="0" w:line="240" w:lineRule="auto"/>
        <w:ind w:firstLine="0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  <w:t>报告编写框架</w:t>
      </w:r>
    </w:p>
    <w:p>
      <w:pPr>
        <w:spacing w:before="0" w:after="0" w:line="240" w:lineRule="auto"/>
        <w:ind w:firstLineChars="200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</w:r>
    </w:p>
    <w:p>
      <w:pPr>
        <w:spacing w:before="0" w:after="0" w:line="360" w:lineRule="auto"/>
        <w:ind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一、挑战者对技术创新需求涉及技术、行业和产业发展现状和发展趋势的掌握和理解</w:t>
      </w:r>
    </w:p>
    <w:p>
      <w:pPr>
        <w:spacing w:before="0" w:after="0" w:line="360" w:lineRule="auto"/>
        <w:ind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二、解决方案（实施方案）拟采用的工艺技术路线、关键技术</w:t>
      </w:r>
    </w:p>
    <w:p>
      <w:pPr>
        <w:spacing w:before="0" w:after="0" w:line="360" w:lineRule="auto"/>
        <w:ind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三、解决方案拟采用的主要技术特点和创新点，可能取得专利(尤其是发明专利和取得国外专利)及知识产权分析</w:t>
      </w:r>
    </w:p>
    <w:p>
      <w:pPr>
        <w:spacing w:before="0" w:after="0" w:line="360" w:lineRule="auto"/>
        <w:ind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四、形成合作项目攻关预期目标及其相应技术指标</w:t>
      </w:r>
    </w:p>
    <w:p>
      <w:pPr>
        <w:spacing w:before="0" w:after="0" w:line="360" w:lineRule="auto"/>
        <w:ind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五、形成合作项目完成年限及进度安排</w:t>
      </w:r>
    </w:p>
    <w:p>
      <w:pPr>
        <w:spacing w:before="0" w:after="0" w:line="360" w:lineRule="auto"/>
        <w:ind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六、挑战者自我介绍以及取得的相应成果及业绩</w:t>
      </w:r>
    </w:p>
    <w:p>
      <w:pPr>
        <w:spacing w:before="0" w:after="0" w:line="360" w:lineRule="auto"/>
        <w:ind w:firstLineChars="200"/>
        <w:jc w:val="both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</w:r>
    </w:p>
    <w:p>
      <w:pPr>
        <w:spacing w:before="0" w:after="120" w:line="240" w:lineRule="auto"/>
        <w:ind w:firstLineChars="200"/>
        <w:jc w:val="both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</w:r>
    </w:p>
    <w:p>
      <w:pPr>
        <w:spacing w:before="0" w:after="120" w:line="240" w:lineRule="auto"/>
        <w:ind w:firstLineChars="200"/>
        <w:jc w:val="both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</w:r>
    </w:p>
    <w:p>
      <w:pPr>
        <w:spacing w:before="0" w:after="120" w:line="240" w:lineRule="auto"/>
        <w:ind w:firstLineChars="200"/>
        <w:jc w:val="both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</w:r>
    </w:p>
    <w:p>
      <w:pPr>
        <w:spacing w:before="0" w:after="120" w:line="240" w:lineRule="auto"/>
        <w:ind w:firstLineChars="200"/>
        <w:jc w:val="both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</w:r>
    </w:p>
    <w:p>
      <w:pPr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</w:r>
    </w:p>
    <w:sectPr w:rsidR="00C60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